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360F4399" w:rsidR="00EE3697" w:rsidRPr="00F60AE3" w:rsidRDefault="00D82517" w:rsidP="003A4A53">
      <w:pPr>
        <w:widowControl w:val="0"/>
        <w:pBdr>
          <w:top w:val="nil"/>
          <w:left w:val="nil"/>
          <w:bottom w:val="nil"/>
          <w:right w:val="nil"/>
          <w:between w:val="nil"/>
        </w:pBdr>
        <w:tabs>
          <w:tab w:val="left" w:pos="567"/>
          <w:tab w:val="left" w:pos="851"/>
        </w:tabs>
        <w:jc w:val="center"/>
        <w:rPr>
          <w:caps/>
          <w:sz w:val="22"/>
          <w:szCs w:val="22"/>
        </w:rPr>
      </w:pPr>
      <w:r>
        <w:rPr>
          <w:noProof/>
          <w:szCs w:val="24"/>
        </w:rPr>
        <w:drawing>
          <wp:anchor distT="0" distB="0" distL="114300" distR="114300" simplePos="0" relativeHeight="251659264" behindDoc="0" locked="0" layoutInCell="1" allowOverlap="1" wp14:anchorId="3C7E31DF" wp14:editId="21F89A26">
            <wp:simplePos x="0" y="0"/>
            <wp:positionH relativeFrom="margin">
              <wp:posOffset>467678</wp:posOffset>
            </wp:positionH>
            <wp:positionV relativeFrom="page">
              <wp:posOffset>442913</wp:posOffset>
            </wp:positionV>
            <wp:extent cx="4864735" cy="878205"/>
            <wp:effectExtent l="0" t="0" r="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r w:rsidR="00EE3697" w:rsidRPr="00F60AE3">
        <w:rPr>
          <w:b/>
          <w:caps/>
          <w:sz w:val="22"/>
          <w:szCs w:val="22"/>
        </w:rPr>
        <w:t xml:space="preserve">Prekių pirkimo-pardavimo sutarties </w:t>
      </w:r>
      <w:r w:rsidR="00EE3697" w:rsidRPr="00F60AE3">
        <w:rPr>
          <w:b/>
          <w:bCs/>
          <w:caps/>
          <w:sz w:val="22"/>
          <w:szCs w:val="22"/>
        </w:rPr>
        <w:t>Specialiosios</w:t>
      </w:r>
      <w:r w:rsidR="00EE3697"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3429F15" w:rsidR="003A1BC8" w:rsidRPr="00D25194" w:rsidRDefault="00A01959" w:rsidP="00A01959">
            <w:pPr>
              <w:jc w:val="center"/>
              <w:rPr>
                <w:b/>
                <w:kern w:val="2"/>
                <w:sz w:val="22"/>
                <w:szCs w:val="22"/>
              </w:rPr>
            </w:pPr>
            <w:r>
              <w:rPr>
                <w:b/>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3377C1DB" w:rsidR="00EE3697" w:rsidRPr="00F60AE3" w:rsidRDefault="008078B5" w:rsidP="00EE3697">
            <w:pPr>
              <w:jc w:val="center"/>
              <w:rPr>
                <w:kern w:val="2"/>
                <w:sz w:val="22"/>
                <w:szCs w:val="22"/>
              </w:rPr>
            </w:pPr>
            <w:hyperlink r:id="rId12" w:history="1">
              <w:r w:rsidR="0083072C" w:rsidRPr="0039327B">
                <w:rPr>
                  <w:rStyle w:val="Hipersaitas"/>
                  <w:kern w:val="2"/>
                  <w:sz w:val="22"/>
                  <w:szCs w:val="22"/>
                </w:rPr>
                <w:t>info@santa.lt</w:t>
              </w:r>
            </w:hyperlink>
            <w:r w:rsidR="0083072C">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253170E8" w:rsidR="00EE3697" w:rsidRPr="00936694" w:rsidRDefault="00D041F7" w:rsidP="00EE3697">
            <w:pPr>
              <w:rPr>
                <w:kern w:val="2"/>
                <w:sz w:val="22"/>
                <w:szCs w:val="22"/>
              </w:rPr>
            </w:pPr>
            <w:r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533E0A68" w:rsidR="00EE3697" w:rsidRPr="007A4C2F" w:rsidRDefault="00D82517" w:rsidP="0083072C">
            <w:pPr>
              <w:jc w:val="both"/>
              <w:rPr>
                <w:color w:val="000000" w:themeColor="text1"/>
                <w:kern w:val="2"/>
                <w:sz w:val="22"/>
                <w:szCs w:val="22"/>
              </w:rPr>
            </w:pPr>
            <w:r w:rsidRPr="00D82517">
              <w:rPr>
                <w:color w:val="000000" w:themeColor="text1"/>
                <w:kern w:val="2"/>
                <w:sz w:val="22"/>
                <w:szCs w:val="22"/>
              </w:rPr>
              <w:t>Projektą Nr. 09-002-P-0002 „Infekcinių ligų klasterio įkūrimas Santaros klinikose“ finansuoja Europos Sąjunga – „</w:t>
            </w:r>
            <w:proofErr w:type="spellStart"/>
            <w:r w:rsidRPr="00D82517">
              <w:rPr>
                <w:color w:val="000000" w:themeColor="text1"/>
                <w:kern w:val="2"/>
                <w:sz w:val="22"/>
                <w:szCs w:val="22"/>
              </w:rPr>
              <w:t>NextGenerationEU</w:t>
            </w:r>
            <w:proofErr w:type="spellEnd"/>
            <w:r w:rsidRPr="00D82517">
              <w:rPr>
                <w:color w:val="000000" w:themeColor="text1"/>
                <w:kern w:val="2"/>
                <w:sz w:val="22"/>
                <w:szCs w:val="22"/>
              </w:rPr>
              <w:t>“ pagal Ekonomikos gaivinimo ir atsparumo didinimo planą „Naujos kartos Lietuva“.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285DBA5B" w:rsidR="00F955EC" w:rsidRPr="00FB32B9" w:rsidRDefault="00F955EC" w:rsidP="00F955EC">
            <w:pPr>
              <w:jc w:val="both"/>
              <w:rPr>
                <w:sz w:val="22"/>
                <w:szCs w:val="22"/>
              </w:rPr>
            </w:pPr>
            <w:r w:rsidRPr="00FB32B9">
              <w:rPr>
                <w:sz w:val="22"/>
                <w:szCs w:val="22"/>
              </w:rPr>
              <w:t>4.1.1.</w:t>
            </w:r>
            <w:r w:rsidR="00D82517">
              <w:rPr>
                <w:sz w:val="22"/>
                <w:szCs w:val="22"/>
              </w:rPr>
              <w:t xml:space="preserve"> </w:t>
            </w:r>
            <w:r w:rsidR="00235A73" w:rsidRPr="00FB32B9">
              <w:rPr>
                <w:sz w:val="22"/>
                <w:szCs w:val="22"/>
              </w:rPr>
              <w:t xml:space="preserve">Tiekėjas Prekes (visą Prekių kiekį) įsipareigoja Pirkėjui pristatyti, ne vėliau kaip per </w:t>
            </w:r>
            <w:r w:rsidR="0083072C">
              <w:rPr>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83072C">
              <w:rPr>
                <w:sz w:val="22"/>
                <w:szCs w:val="22"/>
              </w:rPr>
              <w:t>5 (penkis)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83072C">
              <w:rPr>
                <w:sz w:val="22"/>
                <w:szCs w:val="22"/>
              </w:rPr>
              <w:t>dienos</w:t>
            </w:r>
            <w:r w:rsidR="000A6856" w:rsidRPr="0083072C">
              <w:rPr>
                <w:sz w:val="22"/>
                <w:szCs w:val="22"/>
              </w:rPr>
              <w:t xml:space="preserve"> adresu Santariškių g. 2, Vilnius. </w:t>
            </w:r>
            <w:r w:rsidR="00235A73" w:rsidRPr="0083072C">
              <w:rPr>
                <w:sz w:val="22"/>
                <w:szCs w:val="22"/>
              </w:rPr>
              <w:t xml:space="preserve">Tiekėjas privalo ne vėliau kaip </w:t>
            </w:r>
            <w:r w:rsidR="00075390" w:rsidRPr="0083072C">
              <w:rPr>
                <w:sz w:val="22"/>
                <w:szCs w:val="22"/>
              </w:rPr>
              <w:t xml:space="preserve">prieš 5 (penkias) </w:t>
            </w:r>
            <w:r w:rsidR="00235A73" w:rsidRPr="0083072C">
              <w:rPr>
                <w:sz w:val="22"/>
                <w:szCs w:val="22"/>
              </w:rPr>
              <w:t xml:space="preserve">darbo dienas įspėti Pirkėją raštu arba el. paštu </w:t>
            </w:r>
            <w:hyperlink r:id="rId13" w:history="1">
              <w:r w:rsidR="0083072C" w:rsidRPr="0083072C">
                <w:rPr>
                  <w:rStyle w:val="Hipersaitas"/>
                  <w:color w:val="auto"/>
                  <w:sz w:val="22"/>
                  <w:szCs w:val="22"/>
                </w:rPr>
                <w:t>info@santa.lt</w:t>
              </w:r>
            </w:hyperlink>
            <w:r w:rsidR="008650F2">
              <w:rPr>
                <w:rStyle w:val="Hipersaitas"/>
                <w:color w:val="auto"/>
                <w:sz w:val="22"/>
                <w:szCs w:val="22"/>
              </w:rPr>
              <w:t xml:space="preserve"> </w:t>
            </w:r>
            <w:r w:rsidR="0083072C" w:rsidRPr="0083072C">
              <w:rPr>
                <w:sz w:val="22"/>
                <w:szCs w:val="22"/>
              </w:rPr>
              <w:t xml:space="preserve"> </w:t>
            </w:r>
            <w:r w:rsidR="00235A73" w:rsidRPr="0083072C">
              <w:rPr>
                <w:sz w:val="22"/>
                <w:szCs w:val="22"/>
              </w:rPr>
              <w:t xml:space="preserve"> ir/arba </w:t>
            </w:r>
            <w:r w:rsidR="00235A73" w:rsidRPr="00FB32B9">
              <w:rPr>
                <w:sz w:val="22"/>
                <w:szCs w:val="22"/>
              </w:rPr>
              <w:t xml:space="preserve">Sutarties 2.1.1 punkte nurodytais kontaktais apie ketinimą pristatyti Prekes, kad Pirkėjas galėtų tinkamai pasiruošti Prekių priėmimui. </w:t>
            </w:r>
          </w:p>
          <w:p w14:paraId="1F3EF813" w14:textId="5DCC89DE" w:rsidR="00F955EC" w:rsidRPr="0083072C" w:rsidRDefault="00F955EC" w:rsidP="00F955EC">
            <w:pPr>
              <w:jc w:val="both"/>
              <w:rPr>
                <w:sz w:val="22"/>
                <w:szCs w:val="22"/>
              </w:rPr>
            </w:pPr>
            <w:r w:rsidRPr="00FB32B9">
              <w:rPr>
                <w:sz w:val="22"/>
                <w:szCs w:val="22"/>
              </w:rPr>
              <w:t xml:space="preserve">4.1.2. </w:t>
            </w:r>
            <w:r w:rsidR="00235A73" w:rsidRPr="00FB32B9">
              <w:rPr>
                <w:sz w:val="22"/>
                <w:szCs w:val="22"/>
              </w:rPr>
              <w:t xml:space="preserve">Tiekėjui pristačius Prekę į </w:t>
            </w:r>
            <w:r w:rsidR="000A6856">
              <w:rPr>
                <w:sz w:val="22"/>
                <w:szCs w:val="22"/>
              </w:rPr>
              <w:t xml:space="preserve">Pirkėjo </w:t>
            </w:r>
            <w:r w:rsidR="00235A73" w:rsidRPr="00FB32B9">
              <w:rPr>
                <w:sz w:val="22"/>
                <w:szCs w:val="22"/>
              </w:rPr>
              <w:t xml:space="preserve">sandėlį, pasirašomas Prekių </w:t>
            </w:r>
            <w:r w:rsidR="00235A73" w:rsidRPr="008A3D97">
              <w:rPr>
                <w:sz w:val="22"/>
                <w:szCs w:val="22"/>
              </w:rPr>
              <w:t xml:space="preserve">priėmimo-perdavimo aktas, kuriame fiksuojami pakuotės pažeidimai, </w:t>
            </w:r>
            <w:r w:rsidR="00206606" w:rsidRPr="008A3D97">
              <w:rPr>
                <w:sz w:val="22"/>
                <w:szCs w:val="22"/>
              </w:rPr>
              <w:t>Prekių komplektacija</w:t>
            </w:r>
            <w:r w:rsidR="002572D8" w:rsidRPr="008A3D97">
              <w:rPr>
                <w:sz w:val="22"/>
                <w:szCs w:val="22"/>
              </w:rPr>
              <w:t xml:space="preserve">, </w:t>
            </w:r>
            <w:r w:rsidR="00206606" w:rsidRPr="008A3D97">
              <w:rPr>
                <w:sz w:val="22"/>
                <w:szCs w:val="22"/>
              </w:rPr>
              <w:t xml:space="preserve">Prekių atitiktis Techninės specifikacijos reikalavimams, </w:t>
            </w:r>
            <w:r w:rsidR="00206606" w:rsidRPr="0083072C">
              <w:rPr>
                <w:sz w:val="22"/>
                <w:szCs w:val="22"/>
              </w:rPr>
              <w:t>kuriuos galima</w:t>
            </w:r>
            <w:r w:rsidR="002572D8" w:rsidRPr="0083072C">
              <w:rPr>
                <w:sz w:val="22"/>
                <w:szCs w:val="22"/>
              </w:rPr>
              <w:t xml:space="preserve"> patikrinti neįjungus </w:t>
            </w:r>
            <w:r w:rsidR="00206606" w:rsidRPr="0083072C">
              <w:rPr>
                <w:sz w:val="22"/>
                <w:szCs w:val="22"/>
              </w:rPr>
              <w:t>Prekės (</w:t>
            </w:r>
            <w:r w:rsidR="002572D8" w:rsidRPr="0083072C">
              <w:rPr>
                <w:sz w:val="22"/>
                <w:szCs w:val="22"/>
              </w:rPr>
              <w:t>prietaiso</w:t>
            </w:r>
            <w:r w:rsidR="00206606" w:rsidRPr="0083072C">
              <w:rPr>
                <w:sz w:val="22"/>
                <w:szCs w:val="22"/>
              </w:rPr>
              <w:t>),</w:t>
            </w:r>
            <w:r w:rsidR="00235A73" w:rsidRPr="0083072C">
              <w:rPr>
                <w:sz w:val="22"/>
                <w:szCs w:val="22"/>
              </w:rPr>
              <w:t xml:space="preserve"> kartu </w:t>
            </w:r>
            <w:r w:rsidRPr="0083072C">
              <w:rPr>
                <w:sz w:val="22"/>
                <w:szCs w:val="22"/>
              </w:rPr>
              <w:t>su Prekėmis pateikti dokumentai</w:t>
            </w:r>
            <w:r w:rsidR="000A6856" w:rsidRPr="0083072C">
              <w:rPr>
                <w:sz w:val="22"/>
                <w:szCs w:val="22"/>
              </w:rPr>
              <w:t xml:space="preserve"> ir pasirašomas Prekių priėmimo-perdavimo aktas.</w:t>
            </w:r>
            <w:r w:rsidR="00206606" w:rsidRPr="0083072C">
              <w:rPr>
                <w:sz w:val="22"/>
                <w:szCs w:val="22"/>
              </w:rPr>
              <w:t xml:space="preserve"> </w:t>
            </w:r>
          </w:p>
          <w:p w14:paraId="72FB97CE" w14:textId="3E4EB1E2" w:rsidR="00075390" w:rsidRPr="0083072C" w:rsidRDefault="00075390" w:rsidP="00075390">
            <w:pPr>
              <w:jc w:val="both"/>
              <w:rPr>
                <w:sz w:val="20"/>
              </w:rPr>
            </w:pPr>
            <w:r w:rsidRPr="0083072C">
              <w:rPr>
                <w:sz w:val="22"/>
                <w:szCs w:val="22"/>
              </w:rPr>
              <w:t xml:space="preserve">4.1.3. </w:t>
            </w:r>
            <w:r w:rsidR="00B461C9" w:rsidRPr="0083072C">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83072C">
              <w:rPr>
                <w:sz w:val="20"/>
              </w:rPr>
              <w:t xml:space="preserve">   </w:t>
            </w:r>
          </w:p>
          <w:p w14:paraId="6AB0525E" w14:textId="0BF8E3F6" w:rsidR="00075390" w:rsidRPr="00FB32B9" w:rsidRDefault="00075390" w:rsidP="00F955EC">
            <w:pPr>
              <w:jc w:val="both"/>
              <w:rPr>
                <w:sz w:val="22"/>
                <w:szCs w:val="22"/>
              </w:rPr>
            </w:pPr>
            <w:r w:rsidRPr="0083072C">
              <w:rPr>
                <w:sz w:val="22"/>
                <w:szCs w:val="22"/>
              </w:rPr>
              <w:t xml:space="preserve">4.1.4. Prekių instaliavimo ir patikrinimo </w:t>
            </w:r>
            <w:r w:rsidRPr="00B818DB">
              <w:rPr>
                <w:sz w:val="22"/>
                <w:szCs w:val="22"/>
              </w:rPr>
              <w:t>aktas pasirašomas instaliavus (sumontavus pristatytas Prekes kaip to reikalauja įrangos gamintojas, įdiegus sisteminę programinę įrangą, specializuotą operacinę sistemą),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63E823E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w:t>
            </w:r>
            <w:r w:rsidR="000507AD">
              <w:rPr>
                <w:sz w:val="22"/>
                <w:szCs w:val="22"/>
              </w:rPr>
              <w:lastRenderedPageBreak/>
              <w:t xml:space="preserve">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57494EC5" w:rsidR="00060E7B" w:rsidRPr="00624BE1" w:rsidRDefault="00060E7B" w:rsidP="00060E7B">
            <w:pPr>
              <w:rPr>
                <w:b/>
                <w:bCs/>
                <w:kern w:val="2"/>
                <w:sz w:val="22"/>
                <w:szCs w:val="22"/>
              </w:rPr>
            </w:pPr>
            <w:r w:rsidRPr="00624BE1">
              <w:rPr>
                <w:b/>
                <w:bCs/>
                <w:kern w:val="2"/>
                <w:sz w:val="22"/>
                <w:szCs w:val="22"/>
              </w:rPr>
              <w:t xml:space="preserve">4.4. Dėl </w:t>
            </w:r>
            <w:r w:rsidR="00E17A50">
              <w:rPr>
                <w:b/>
                <w:bCs/>
                <w:kern w:val="2"/>
                <w:sz w:val="22"/>
                <w:szCs w:val="22"/>
              </w:rPr>
              <w:t>minimalios užsakymo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83072C" w:rsidRDefault="00D24EC5" w:rsidP="00D24EC5">
            <w:pPr>
              <w:autoSpaceDE w:val="0"/>
              <w:autoSpaceDN w:val="0"/>
              <w:adjustRightInd w:val="0"/>
              <w:jc w:val="both"/>
              <w:rPr>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xml:space="preserve">. CE </w:t>
            </w:r>
            <w:r w:rsidRPr="0083072C">
              <w:rPr>
                <w:kern w:val="2"/>
                <w:sz w:val="22"/>
                <w:szCs w:val="22"/>
              </w:rPr>
              <w:t>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83072C" w:rsidRDefault="00B461C9" w:rsidP="00D24EC5">
            <w:pPr>
              <w:autoSpaceDE w:val="0"/>
              <w:autoSpaceDN w:val="0"/>
              <w:adjustRightInd w:val="0"/>
              <w:jc w:val="both"/>
              <w:rPr>
                <w:kern w:val="2"/>
                <w:sz w:val="22"/>
                <w:szCs w:val="22"/>
              </w:rPr>
            </w:pPr>
            <w:r w:rsidRPr="0083072C">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CD4B3F" w:rsidRDefault="00D24EC5" w:rsidP="00D24EC5">
            <w:pPr>
              <w:autoSpaceDE w:val="0"/>
              <w:autoSpaceDN w:val="0"/>
              <w:adjustRightInd w:val="0"/>
              <w:jc w:val="both"/>
              <w:rPr>
                <w:kern w:val="2"/>
                <w:sz w:val="22"/>
                <w:szCs w:val="22"/>
                <w:highlight w:val="yellow"/>
              </w:rPr>
            </w:pPr>
            <w:r w:rsidRPr="0083072C">
              <w:rPr>
                <w:kern w:val="2"/>
                <w:sz w:val="22"/>
                <w:szCs w:val="22"/>
              </w:rPr>
              <w:t>4.5.</w:t>
            </w:r>
            <w:r w:rsidR="00B461C9" w:rsidRPr="0083072C">
              <w:rPr>
                <w:kern w:val="2"/>
                <w:sz w:val="22"/>
                <w:szCs w:val="22"/>
              </w:rPr>
              <w:t>7</w:t>
            </w:r>
            <w:r w:rsidRPr="0083072C">
              <w:rPr>
                <w:kern w:val="2"/>
                <w:sz w:val="22"/>
                <w:szCs w:val="22"/>
              </w:rPr>
              <w:t>. Tiekėjui nepateikus nurodytų dokumentų, laikoma</w:t>
            </w:r>
            <w:r w:rsidRPr="00D24EC5">
              <w:rPr>
                <w:color w:val="000000"/>
                <w:kern w:val="2"/>
                <w:sz w:val="22"/>
                <w:szCs w:val="22"/>
              </w:rPr>
              <w:t>,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w:t>
            </w:r>
            <w:r w:rsidRPr="00624BE1">
              <w:rPr>
                <w:color w:val="000000"/>
                <w:sz w:val="22"/>
                <w:szCs w:val="22"/>
              </w:rPr>
              <w:lastRenderedPageBreak/>
              <w:t>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7B8E077A"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8078B5"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6350E6C2" w:rsidR="00584C41" w:rsidRPr="00E17A50" w:rsidRDefault="00584C41" w:rsidP="00584C41">
            <w:pPr>
              <w:jc w:val="both"/>
              <w:textAlignment w:val="baseline"/>
              <w:rPr>
                <w:kern w:val="2"/>
                <w:sz w:val="22"/>
                <w:szCs w:val="22"/>
              </w:rPr>
            </w:pPr>
            <w:r w:rsidRPr="00584C41">
              <w:rPr>
                <w:kern w:val="2"/>
                <w:sz w:val="22"/>
                <w:szCs w:val="22"/>
              </w:rPr>
              <w:t xml:space="preserve">k – pagal vartotojų kainų indeksą </w:t>
            </w:r>
            <w:r w:rsidRPr="00E17A50">
              <w:rPr>
                <w:sz w:val="22"/>
                <w:szCs w:val="22"/>
              </w:rPr>
              <w:t>(</w:t>
            </w:r>
            <w:r w:rsidR="00744B47" w:rsidRPr="00E17A50">
              <w:rPr>
                <w:i/>
                <w:color w:val="4472C4" w:themeColor="accent1"/>
                <w:sz w:val="22"/>
                <w:szCs w:val="22"/>
              </w:rPr>
              <w:t>CP061 Vaistai ir sveikatos priežiūros gaminiai</w:t>
            </w:r>
            <w:r w:rsidRPr="00E17A50">
              <w:rPr>
                <w:sz w:val="22"/>
                <w:szCs w:val="22"/>
              </w:rPr>
              <w:t xml:space="preserve">) apskaičiuotas </w:t>
            </w:r>
            <w:r w:rsidRPr="00E17A50">
              <w:rPr>
                <w:kern w:val="2"/>
                <w:sz w:val="22"/>
                <w:szCs w:val="22"/>
              </w:rPr>
              <w:t>Vartojimo prekių ir paslaugų kainų pokytis (padidėjimas arba sumažėjimas) (%). „k“ reikšmė skaičiuojama pagal formulę:</w:t>
            </w:r>
          </w:p>
          <w:p w14:paraId="2E37BEE5" w14:textId="77777777" w:rsidR="00584C41" w:rsidRPr="00E17A50" w:rsidRDefault="00584C41" w:rsidP="00584C4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7A50">
              <w:rPr>
                <w:kern w:val="2"/>
                <w:sz w:val="22"/>
                <w:szCs w:val="22"/>
              </w:rPr>
              <w:t>, (proc.) kur</w:t>
            </w:r>
          </w:p>
          <w:p w14:paraId="2BA314EF" w14:textId="66DB11B0" w:rsidR="00584C41" w:rsidRPr="00E17A50" w:rsidRDefault="00584C41" w:rsidP="00584C41">
            <w:pPr>
              <w:jc w:val="both"/>
              <w:rPr>
                <w:color w:val="4472C4"/>
                <w:kern w:val="2"/>
                <w:sz w:val="22"/>
                <w:szCs w:val="22"/>
              </w:rPr>
            </w:pPr>
            <w:proofErr w:type="spellStart"/>
            <w:r w:rsidRPr="00E17A50">
              <w:rPr>
                <w:kern w:val="2"/>
                <w:sz w:val="22"/>
                <w:szCs w:val="22"/>
              </w:rPr>
              <w:t>Ind</w:t>
            </w:r>
            <w:r w:rsidRPr="00E17A50">
              <w:rPr>
                <w:kern w:val="2"/>
                <w:sz w:val="22"/>
                <w:szCs w:val="22"/>
                <w:vertAlign w:val="subscript"/>
              </w:rPr>
              <w:t>naujausias</w:t>
            </w:r>
            <w:proofErr w:type="spellEnd"/>
            <w:r w:rsidRPr="00E17A50">
              <w:rPr>
                <w:kern w:val="2"/>
                <w:sz w:val="22"/>
                <w:szCs w:val="22"/>
              </w:rPr>
              <w:t xml:space="preserve"> – kreipimosi dėl </w:t>
            </w:r>
            <w:r w:rsidR="006416E6" w:rsidRPr="00E17A50">
              <w:rPr>
                <w:kern w:val="2"/>
                <w:sz w:val="22"/>
                <w:szCs w:val="22"/>
              </w:rPr>
              <w:t xml:space="preserve">kainos / </w:t>
            </w:r>
            <w:r w:rsidRPr="00E17A50">
              <w:rPr>
                <w:kern w:val="2"/>
                <w:sz w:val="22"/>
                <w:szCs w:val="22"/>
              </w:rPr>
              <w:t>įkainių</w:t>
            </w:r>
            <w:r w:rsidRPr="00E17A50">
              <w:rPr>
                <w:color w:val="FF0000"/>
                <w:kern w:val="2"/>
                <w:sz w:val="22"/>
                <w:szCs w:val="22"/>
              </w:rPr>
              <w:t xml:space="preserve"> </w:t>
            </w:r>
            <w:r w:rsidRPr="00E17A50">
              <w:rPr>
                <w:kern w:val="2"/>
                <w:sz w:val="22"/>
                <w:szCs w:val="22"/>
              </w:rPr>
              <w:t xml:space="preserve">peržiūros išsiuntimo kitai šaliai dieną paskelbtas naujausias vartojimo prekių ir paslaugų indeksas </w:t>
            </w:r>
            <w:r w:rsidRPr="00E17A50">
              <w:rPr>
                <w:color w:val="4472C4"/>
                <w:kern w:val="2"/>
                <w:sz w:val="22"/>
                <w:szCs w:val="22"/>
              </w:rPr>
              <w:t>(</w:t>
            </w:r>
            <w:sdt>
              <w:sdtPr>
                <w:rPr>
                  <w:bCs/>
                  <w:i/>
                  <w:color w:val="4472C4" w:themeColor="accent1"/>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17A50" w:rsidRPr="00E17A50">
                  <w:rPr>
                    <w:bCs/>
                    <w:i/>
                    <w:color w:val="4472C4" w:themeColor="accent1"/>
                    <w:kern w:val="2"/>
                    <w:sz w:val="22"/>
                    <w:szCs w:val="22"/>
                  </w:rPr>
                  <w:t>CP061 Vaistai ir sveikatos priežiūros gaminiai</w:t>
                </w:r>
              </w:sdtContent>
            </w:sdt>
            <w:r w:rsidRPr="00E17A50">
              <w:rPr>
                <w:color w:val="4472C4"/>
                <w:kern w:val="2"/>
                <w:sz w:val="22"/>
                <w:szCs w:val="22"/>
              </w:rPr>
              <w:t>).</w:t>
            </w:r>
          </w:p>
          <w:p w14:paraId="2A66E214" w14:textId="3D34FF3F" w:rsidR="00584C41" w:rsidRPr="00584C41" w:rsidRDefault="00584C41" w:rsidP="00584C41">
            <w:pPr>
              <w:jc w:val="both"/>
              <w:rPr>
                <w:kern w:val="2"/>
                <w:sz w:val="22"/>
                <w:szCs w:val="22"/>
              </w:rPr>
            </w:pPr>
            <w:proofErr w:type="spellStart"/>
            <w:r w:rsidRPr="00E17A50">
              <w:rPr>
                <w:kern w:val="2"/>
                <w:sz w:val="22"/>
                <w:szCs w:val="22"/>
              </w:rPr>
              <w:t>Ind</w:t>
            </w:r>
            <w:r w:rsidRPr="00E17A50">
              <w:rPr>
                <w:kern w:val="2"/>
                <w:sz w:val="22"/>
                <w:szCs w:val="22"/>
                <w:vertAlign w:val="subscript"/>
              </w:rPr>
              <w:t>pradžia</w:t>
            </w:r>
            <w:proofErr w:type="spellEnd"/>
            <w:r w:rsidRPr="00E17A50">
              <w:rPr>
                <w:kern w:val="2"/>
                <w:sz w:val="22"/>
                <w:szCs w:val="22"/>
              </w:rPr>
              <w:t xml:space="preserve"> – laikotarpio pradžios datos (mėnesio) vartojimo prekių ir paslaugų indeksas</w:t>
            </w:r>
            <w:r w:rsidRPr="00E17A50">
              <w:rPr>
                <w:sz w:val="22"/>
                <w:szCs w:val="22"/>
              </w:rPr>
              <w:t xml:space="preserve"> </w:t>
            </w:r>
            <w:r w:rsidRPr="00E17A50">
              <w:rPr>
                <w:kern w:val="2"/>
                <w:sz w:val="22"/>
                <w:szCs w:val="22"/>
              </w:rPr>
              <w:t>(</w:t>
            </w:r>
            <w:sdt>
              <w:sdtPr>
                <w:rPr>
                  <w:bCs/>
                  <w:i/>
                  <w:color w:val="4472C4" w:themeColor="accent1"/>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17A50" w:rsidRPr="00E17A50">
                  <w:rPr>
                    <w:bCs/>
                    <w:i/>
                    <w:color w:val="4472C4" w:themeColor="accent1"/>
                    <w:kern w:val="2"/>
                    <w:sz w:val="22"/>
                    <w:szCs w:val="22"/>
                  </w:rPr>
                  <w:t>CP061 Vaistai ir sveikatos priežiūros gaminiai</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w:t>
            </w:r>
            <w:r w:rsidRPr="00584C41">
              <w:rPr>
                <w:color w:val="000000"/>
                <w:kern w:val="2"/>
                <w:sz w:val="22"/>
                <w:szCs w:val="22"/>
                <w:shd w:val="clear" w:color="auto" w:fill="FFFFFF"/>
              </w:rPr>
              <w:lastRenderedPageBreak/>
              <w:t xml:space="preserve">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2BF89C39"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 xml:space="preserve">pagrindas </w:t>
            </w:r>
            <w:r w:rsidRPr="0083072C">
              <w:rPr>
                <w:sz w:val="22"/>
                <w:szCs w:val="22"/>
              </w:rPr>
              <w:t>– Tiekėjo parengtas ir Šalių pasirašytas</w:t>
            </w:r>
            <w:r w:rsidR="00235A73" w:rsidRPr="0083072C">
              <w:rPr>
                <w:sz w:val="22"/>
                <w:szCs w:val="22"/>
              </w:rPr>
              <w:t xml:space="preserve"> </w:t>
            </w:r>
            <w:r w:rsidR="00235A73" w:rsidRPr="0083072C">
              <w:rPr>
                <w:iCs/>
                <w:sz w:val="22"/>
                <w:szCs w:val="22"/>
              </w:rPr>
              <w:t xml:space="preserve">Prekių </w:t>
            </w:r>
            <w:r w:rsidR="00B46B4F" w:rsidRPr="0083072C">
              <w:rPr>
                <w:iCs/>
                <w:sz w:val="22"/>
                <w:szCs w:val="22"/>
              </w:rPr>
              <w:t>priėmimo</w:t>
            </w:r>
            <w:r w:rsidR="00360F32" w:rsidRPr="0083072C">
              <w:rPr>
                <w:iCs/>
                <w:sz w:val="22"/>
                <w:szCs w:val="22"/>
              </w:rPr>
              <w:t xml:space="preserve"> </w:t>
            </w:r>
            <w:r w:rsidR="00B46B4F" w:rsidRPr="0083072C">
              <w:rPr>
                <w:iCs/>
                <w:sz w:val="22"/>
                <w:szCs w:val="22"/>
              </w:rPr>
              <w:t>- perdavimo aktas.</w:t>
            </w:r>
            <w:r w:rsidR="00B461C9" w:rsidRPr="0083072C">
              <w:rPr>
                <w:iCs/>
                <w:sz w:val="22"/>
                <w:szCs w:val="22"/>
              </w:rPr>
              <w:t xml:space="preserve"> </w:t>
            </w:r>
            <w:r w:rsidR="00B461C9" w:rsidRPr="0083072C">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7BA60642"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w:t>
            </w:r>
            <w:r w:rsidRPr="0083072C">
              <w:rPr>
                <w:kern w:val="2"/>
                <w:sz w:val="22"/>
                <w:szCs w:val="22"/>
              </w:rPr>
              <w:t>ilgesnis kaip</w:t>
            </w:r>
            <w:r w:rsidR="00E75203" w:rsidRPr="0083072C">
              <w:rPr>
                <w:kern w:val="2"/>
                <w:sz w:val="22"/>
                <w:szCs w:val="22"/>
              </w:rPr>
              <w:t xml:space="preserve"> 24 (dvidešimt keturios) valandos</w:t>
            </w:r>
            <w:r w:rsidRPr="0083072C">
              <w:rPr>
                <w:kern w:val="2"/>
                <w:sz w:val="22"/>
                <w:szCs w:val="22"/>
              </w:rPr>
              <w:t xml:space="preserve">, o gedimas turi būti pašalintas per ne ilgesnį kaip 5 </w:t>
            </w:r>
            <w:r w:rsidR="006416E6" w:rsidRPr="0083072C">
              <w:rPr>
                <w:kern w:val="2"/>
                <w:sz w:val="22"/>
                <w:szCs w:val="22"/>
              </w:rPr>
              <w:t xml:space="preserve">(penkių) </w:t>
            </w:r>
            <w:r w:rsidRPr="0083072C">
              <w:rPr>
                <w:kern w:val="2"/>
                <w:sz w:val="22"/>
                <w:szCs w:val="22"/>
              </w:rPr>
              <w:t xml:space="preserve">darbo dienų </w:t>
            </w:r>
            <w:r w:rsidRPr="002856E4">
              <w:rPr>
                <w:kern w:val="2"/>
                <w:sz w:val="22"/>
                <w:szCs w:val="22"/>
              </w:rPr>
              <w:t xml:space="preserve">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w:t>
            </w:r>
            <w:r w:rsidRPr="002856E4">
              <w:rPr>
                <w:kern w:val="2"/>
                <w:sz w:val="22"/>
                <w:szCs w:val="22"/>
              </w:rPr>
              <w:lastRenderedPageBreak/>
              <w:t xml:space="preserve">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w:t>
            </w:r>
            <w:r w:rsidR="001B283A" w:rsidRPr="000E4B10">
              <w:rPr>
                <w:b/>
                <w:bCs/>
                <w:kern w:val="2"/>
                <w:sz w:val="22"/>
                <w:szCs w:val="22"/>
              </w:rPr>
              <w:lastRenderedPageBreak/>
              <w:t>Sutarties vykdymą ne Sutartyje nustatyta tvarka</w:t>
            </w:r>
          </w:p>
        </w:tc>
        <w:tc>
          <w:tcPr>
            <w:tcW w:w="7003" w:type="dxa"/>
            <w:gridSpan w:val="2"/>
          </w:tcPr>
          <w:p w14:paraId="4FC941BA" w14:textId="27AC523C" w:rsidR="00E75203" w:rsidRPr="0083072C" w:rsidRDefault="002D3821" w:rsidP="00E75203">
            <w:pPr>
              <w:jc w:val="both"/>
              <w:rPr>
                <w:kern w:val="2"/>
                <w:sz w:val="22"/>
                <w:szCs w:val="22"/>
              </w:rPr>
            </w:pPr>
            <w:r w:rsidRPr="0083072C">
              <w:rPr>
                <w:kern w:val="2"/>
                <w:sz w:val="22"/>
                <w:szCs w:val="22"/>
              </w:rPr>
              <w:lastRenderedPageBreak/>
              <w:t xml:space="preserve">9.3.1. Nutraukus Sutartį dėl esminio Sutarties pažeidimo, nustatyto Sutarties Specialiosiose sąlygose, mokama </w:t>
            </w:r>
            <w:r w:rsidR="00AC2507" w:rsidRPr="0083072C">
              <w:rPr>
                <w:kern w:val="2"/>
                <w:sz w:val="22"/>
                <w:szCs w:val="22"/>
              </w:rPr>
              <w:t>5</w:t>
            </w:r>
            <w:r w:rsidR="00DF012B" w:rsidRPr="0083072C">
              <w:rPr>
                <w:kern w:val="2"/>
                <w:sz w:val="22"/>
                <w:szCs w:val="22"/>
              </w:rPr>
              <w:t xml:space="preserve"> (</w:t>
            </w:r>
            <w:r w:rsidR="00AC2507" w:rsidRPr="0083072C">
              <w:rPr>
                <w:kern w:val="2"/>
                <w:sz w:val="22"/>
                <w:szCs w:val="22"/>
              </w:rPr>
              <w:t>penkių</w:t>
            </w:r>
            <w:r w:rsidR="00DF012B" w:rsidRPr="0083072C">
              <w:rPr>
                <w:kern w:val="2"/>
                <w:sz w:val="22"/>
                <w:szCs w:val="22"/>
              </w:rPr>
              <w:t>)</w:t>
            </w:r>
            <w:r w:rsidRPr="0083072C">
              <w:rPr>
                <w:kern w:val="2"/>
                <w:sz w:val="22"/>
                <w:szCs w:val="22"/>
              </w:rPr>
              <w:t xml:space="preserve"> procentų dydžio bauda nuo Pradinės Sutarties vertės be PVM, nurodytos Specialiųjų sąlygų 5.2 punkte</w:t>
            </w:r>
            <w:r w:rsidR="00E75203" w:rsidRPr="0083072C">
              <w:rPr>
                <w:kern w:val="2"/>
                <w:sz w:val="22"/>
                <w:szCs w:val="22"/>
              </w:rPr>
              <w:t xml:space="preserve">. Tiekėjui nutraukus Sutartį dėl esminio Sutarties pažeidimo šio punkto atveju, Pirkėjas baudos įskaitymui </w:t>
            </w:r>
            <w:r w:rsidR="00A173B8" w:rsidRPr="0083072C">
              <w:rPr>
                <w:kern w:val="2"/>
                <w:sz w:val="22"/>
                <w:szCs w:val="22"/>
              </w:rPr>
              <w:t xml:space="preserve">pasinaudos </w:t>
            </w:r>
            <w:r w:rsidR="00E75203" w:rsidRPr="0083072C">
              <w:rPr>
                <w:kern w:val="2"/>
                <w:sz w:val="22"/>
                <w:szCs w:val="22"/>
              </w:rPr>
              <w:t xml:space="preserve">Tiekėjo pateiktomis Sutarties </w:t>
            </w:r>
            <w:r w:rsidR="00E75203" w:rsidRPr="0083072C">
              <w:rPr>
                <w:kern w:val="2"/>
                <w:sz w:val="22"/>
                <w:szCs w:val="22"/>
              </w:rPr>
              <w:lastRenderedPageBreak/>
              <w:t>įvykdymo užtikrinimo priemonėmis – pirmo pareikalavimo banko garantija arba draudimo bendrovės laidavimo draudimu.</w:t>
            </w:r>
          </w:p>
          <w:p w14:paraId="1C6AF32E" w14:textId="76EB526F" w:rsidR="002D3821" w:rsidRPr="0083072C" w:rsidRDefault="002D3821" w:rsidP="008D43E1">
            <w:pPr>
              <w:jc w:val="both"/>
              <w:rPr>
                <w:kern w:val="2"/>
                <w:sz w:val="22"/>
                <w:szCs w:val="22"/>
              </w:rPr>
            </w:pPr>
          </w:p>
          <w:p w14:paraId="5F9717DF" w14:textId="1AD435E6" w:rsidR="00AC2507" w:rsidRPr="0083072C" w:rsidRDefault="002D3821" w:rsidP="001B283A">
            <w:pPr>
              <w:jc w:val="both"/>
              <w:rPr>
                <w:kern w:val="2"/>
                <w:sz w:val="22"/>
                <w:szCs w:val="22"/>
              </w:rPr>
            </w:pPr>
            <w:r w:rsidRPr="0083072C">
              <w:rPr>
                <w:kern w:val="2"/>
                <w:sz w:val="22"/>
                <w:szCs w:val="22"/>
              </w:rPr>
              <w:t>9.3.2. </w:t>
            </w:r>
            <w:r w:rsidRPr="0083072C">
              <w:rPr>
                <w:sz w:val="22"/>
                <w:szCs w:val="22"/>
              </w:rPr>
              <w:t>Nepagrįs</w:t>
            </w:r>
            <w:r w:rsidR="00F77543" w:rsidRPr="0083072C">
              <w:rPr>
                <w:sz w:val="22"/>
                <w:szCs w:val="22"/>
              </w:rPr>
              <w:t xml:space="preserve">tai nutraukus Sutarties vykdymą, </w:t>
            </w:r>
            <w:r w:rsidRPr="0083072C">
              <w:rPr>
                <w:sz w:val="22"/>
                <w:szCs w:val="22"/>
              </w:rPr>
              <w:t>ne Sutartyje nustatyta tvarka, mokama 5</w:t>
            </w:r>
            <w:r w:rsidR="00DD48C2" w:rsidRPr="0083072C">
              <w:rPr>
                <w:sz w:val="22"/>
                <w:szCs w:val="22"/>
              </w:rPr>
              <w:t xml:space="preserve"> (penki</w:t>
            </w:r>
            <w:r w:rsidR="006E4877" w:rsidRPr="0083072C">
              <w:rPr>
                <w:sz w:val="22"/>
                <w:szCs w:val="22"/>
              </w:rPr>
              <w:t>ų</w:t>
            </w:r>
            <w:r w:rsidR="00DD48C2" w:rsidRPr="0083072C">
              <w:rPr>
                <w:sz w:val="22"/>
                <w:szCs w:val="22"/>
              </w:rPr>
              <w:t>)</w:t>
            </w:r>
            <w:r w:rsidRPr="0083072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lastRenderedPageBreak/>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Komentaronuoroda"/>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552A0C18"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83072C">
              <w:rPr>
                <w:color w:val="000000"/>
                <w:kern w:val="2"/>
                <w:sz w:val="22"/>
                <w:szCs w:val="22"/>
              </w:rPr>
              <w:t>11 (vienuolika)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Komentaronuoroda"/>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83072C">
              <w:rPr>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4456113C"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w:t>
            </w:r>
            <w:r w:rsidRPr="00D93FAA">
              <w:rPr>
                <w:color w:val="000000"/>
                <w:sz w:val="22"/>
                <w:szCs w:val="22"/>
              </w:rPr>
              <w:lastRenderedPageBreak/>
              <w:t xml:space="preserve">Specialiosiose sąlygose nėra nurodytas kitas garantinis terminas. Jeigu garantinis terminas nėra niekur nustatytas, Prekėms taikomas </w:t>
            </w:r>
            <w:r w:rsidR="008650F2" w:rsidRPr="008650F2">
              <w:rPr>
                <w:color w:val="000000"/>
                <w:sz w:val="22"/>
                <w:szCs w:val="22"/>
              </w:rPr>
              <w:t>36 (trisdešimt šešių)</w:t>
            </w:r>
            <w:r w:rsidRPr="00D93FAA">
              <w:rPr>
                <w:color w:val="000000"/>
                <w:sz w:val="22"/>
                <w:szCs w:val="22"/>
              </w:rPr>
              <w:t xml:space="preserve">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4"/>
          <w:headerReference w:type="default" r:id="rId15"/>
          <w:footerReference w:type="even" r:id="rId16"/>
          <w:footerReference w:type="default" r:id="rId17"/>
          <w:headerReference w:type="first" r:id="rId18"/>
          <w:footerReference w:type="first" r:id="rId19"/>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6FB4D02A" w:rsidR="00CE26E6" w:rsidRPr="008D43E1" w:rsidRDefault="00CE26E6" w:rsidP="00020E1B">
            <w:pPr>
              <w:spacing w:line="276" w:lineRule="auto"/>
              <w:jc w:val="both"/>
              <w:rPr>
                <w:sz w:val="22"/>
                <w:szCs w:val="22"/>
              </w:rPr>
            </w:pPr>
            <w:r w:rsidRPr="008D43E1">
              <w:rPr>
                <w:sz w:val="22"/>
                <w:szCs w:val="22"/>
              </w:rPr>
              <w:t xml:space="preserve">A. s. </w:t>
            </w:r>
            <w:r w:rsidR="00C32D3E" w:rsidRPr="00C32D3E">
              <w:rPr>
                <w:sz w:val="22"/>
                <w:szCs w:val="22"/>
              </w:rPr>
              <w:t>LT48 7300 0101 6558 7892</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8078B5"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8078B5"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8078B5"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8078B5"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8078B5"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8078B5"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8078B5"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8078B5"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8078B5"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8078B5"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8078B5"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8078B5"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8078B5"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p w14:paraId="09C14982" w14:textId="77777777" w:rsidR="009F7EB3" w:rsidRPr="009F7EB3" w:rsidRDefault="009F7EB3" w:rsidP="009F7EB3">
      <w:pPr>
        <w:ind w:firstLine="851"/>
        <w:jc w:val="both"/>
        <w:rPr>
          <w:rFonts w:eastAsia="Calibri"/>
          <w:kern w:val="2"/>
          <w:sz w:val="20"/>
          <w14:ligatures w14:val="standardContextual"/>
        </w:rPr>
      </w:pPr>
      <w:bookmarkStart w:id="1" w:name="_GoBack"/>
      <w:bookmarkEnd w:id="0"/>
      <w:bookmarkEnd w:id="1"/>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20"/>
      <w:headerReference w:type="default" r:id="rId21"/>
      <w:footerReference w:type="even" r:id="rId22"/>
      <w:footerReference w:type="default" r:id="rId23"/>
      <w:headerReference w:type="first" r:id="rId24"/>
      <w:footerReference w:type="first" r:id="rId25"/>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52301" w14:textId="77777777" w:rsidR="008078B5" w:rsidRDefault="008078B5">
      <w:r>
        <w:separator/>
      </w:r>
    </w:p>
  </w:endnote>
  <w:endnote w:type="continuationSeparator" w:id="0">
    <w:p w14:paraId="52D923FA" w14:textId="77777777" w:rsidR="008078B5" w:rsidRDefault="0080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744B47" w:rsidRDefault="00744B4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744B47" w:rsidRDefault="00744B4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744B47" w:rsidRDefault="00744B47">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744B47" w:rsidRDefault="00744B47">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744B47" w:rsidRDefault="00744B47">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744B47" w:rsidRDefault="00744B4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648C" w14:textId="77777777" w:rsidR="008078B5" w:rsidRDefault="008078B5">
      <w:r>
        <w:separator/>
      </w:r>
    </w:p>
  </w:footnote>
  <w:footnote w:type="continuationSeparator" w:id="0">
    <w:p w14:paraId="27E8FBD9" w14:textId="77777777" w:rsidR="008078B5" w:rsidRDefault="0080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744B47" w:rsidRDefault="00744B4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744B47" w:rsidRDefault="00744B47">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744B47" w:rsidRDefault="00744B47">
        <w:pPr>
          <w:pStyle w:val="Antrats"/>
          <w:jc w:val="center"/>
        </w:pPr>
        <w:r>
          <w:fldChar w:fldCharType="begin"/>
        </w:r>
        <w:r>
          <w:instrText>PAGE   \* MERGEFORMAT</w:instrText>
        </w:r>
        <w:r>
          <w:fldChar w:fldCharType="separate"/>
        </w:r>
        <w:r>
          <w:rPr>
            <w:noProof/>
          </w:rPr>
          <w:t>12</w:t>
        </w:r>
        <w:r>
          <w:fldChar w:fldCharType="end"/>
        </w:r>
      </w:p>
    </w:sdtContent>
  </w:sdt>
  <w:p w14:paraId="7CDF7320" w14:textId="77777777" w:rsidR="00744B47" w:rsidRDefault="00744B47">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744B47" w:rsidRDefault="00744B47">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744B47" w:rsidRDefault="00744B47">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744B47" w:rsidRDefault="00744B47">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13C0"/>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13D5"/>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D46C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4B1"/>
    <w:rsid w:val="006F5BA7"/>
    <w:rsid w:val="00703BD1"/>
    <w:rsid w:val="00715CB4"/>
    <w:rsid w:val="00721761"/>
    <w:rsid w:val="00722BFF"/>
    <w:rsid w:val="007253FF"/>
    <w:rsid w:val="00730060"/>
    <w:rsid w:val="00731937"/>
    <w:rsid w:val="00736695"/>
    <w:rsid w:val="00744B47"/>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078B5"/>
    <w:rsid w:val="00810EF1"/>
    <w:rsid w:val="00816FCD"/>
    <w:rsid w:val="0083072C"/>
    <w:rsid w:val="0083391E"/>
    <w:rsid w:val="008410FB"/>
    <w:rsid w:val="00841EA1"/>
    <w:rsid w:val="00846D01"/>
    <w:rsid w:val="00847D35"/>
    <w:rsid w:val="00851536"/>
    <w:rsid w:val="008615B9"/>
    <w:rsid w:val="008635A8"/>
    <w:rsid w:val="008650F2"/>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5108"/>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3DFC"/>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3A90"/>
    <w:rsid w:val="00C16012"/>
    <w:rsid w:val="00C17984"/>
    <w:rsid w:val="00C210E1"/>
    <w:rsid w:val="00C30B6E"/>
    <w:rsid w:val="00C32C06"/>
    <w:rsid w:val="00C32D3E"/>
    <w:rsid w:val="00C34AB4"/>
    <w:rsid w:val="00C4267B"/>
    <w:rsid w:val="00C4320A"/>
    <w:rsid w:val="00C46BCF"/>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2517"/>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A50"/>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character" w:styleId="Neapdorotaspaminjimas">
    <w:name w:val="Unresolved Mention"/>
    <w:basedOn w:val="Numatytasispastraiposriftas"/>
    <w:uiPriority w:val="99"/>
    <w:semiHidden/>
    <w:unhideWhenUsed/>
    <w:rsid w:val="00830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anta.lt"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324EB"/>
    <w:rsid w:val="0016278C"/>
    <w:rsid w:val="00165D78"/>
    <w:rsid w:val="001770A8"/>
    <w:rsid w:val="001C18A9"/>
    <w:rsid w:val="001D3836"/>
    <w:rsid w:val="001E32AD"/>
    <w:rsid w:val="00220FD9"/>
    <w:rsid w:val="0023032B"/>
    <w:rsid w:val="00232866"/>
    <w:rsid w:val="002853DC"/>
    <w:rsid w:val="0029425A"/>
    <w:rsid w:val="002A1167"/>
    <w:rsid w:val="002B64F9"/>
    <w:rsid w:val="002C13C0"/>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56E5A"/>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66E12"/>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81E96"/>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A4584"/>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16D6864-5A14-448C-A6BC-6695863E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75300</Words>
  <Characters>42921</Characters>
  <Application>Microsoft Office Word</Application>
  <DocSecurity>0</DocSecurity>
  <Lines>357</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117986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6</cp:revision>
  <dcterms:created xsi:type="dcterms:W3CDTF">2026-04-13T14:22:00Z</dcterms:created>
  <dcterms:modified xsi:type="dcterms:W3CDTF">2026-05-28T17:47:00Z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